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0"/>
      </w:tblGrid>
      <w:tr w:rsidR="00A425E4" w:rsidRPr="00A425E4" w:rsidTr="00A425E4">
        <w:tc>
          <w:tcPr>
            <w:tcW w:w="1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25E4" w:rsidRPr="00A425E4" w:rsidRDefault="00A425E4" w:rsidP="00A425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25E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УТВЕРЖДЕНО</w:t>
            </w:r>
            <w:r w:rsidRPr="00A425E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br/>
              <w:t>Решением организационного комитета</w:t>
            </w:r>
            <w:r w:rsidRPr="00A425E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br/>
              <w:t>Всероссийской общественно-государственной</w:t>
            </w:r>
            <w:r w:rsidRPr="00A425E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br/>
              <w:t>инициативы «Горячее сердце»</w:t>
            </w:r>
            <w:r w:rsidRPr="00A425E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br/>
              <w:t>Протокол № 1 от 17.12.2013 года</w:t>
            </w:r>
            <w:r w:rsidRPr="00A425E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br/>
              <w:t>(в редакции от 24.01.2022)</w:t>
            </w:r>
          </w:p>
        </w:tc>
      </w:tr>
    </w:tbl>
    <w:p w:rsidR="00A425E4" w:rsidRPr="00A425E4" w:rsidRDefault="00A425E4" w:rsidP="00A425E4">
      <w:pPr>
        <w:shd w:val="clear" w:color="auto" w:fill="FFFFFF"/>
        <w:spacing w:before="300" w:after="300" w:line="240" w:lineRule="auto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  <w:t>Положение о Всероссийской общественно-государственной инициативе «Горячее сердце» с международным участием</w:t>
      </w:r>
    </w:p>
    <w:p w:rsidR="00A425E4" w:rsidRPr="00A425E4" w:rsidRDefault="00A425E4" w:rsidP="00A425E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 Общие положения</w:t>
      </w:r>
    </w:p>
    <w:p w:rsidR="00A425E4" w:rsidRPr="00A425E4" w:rsidRDefault="00A425E4" w:rsidP="00A425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1.1. Настоящее положение о Всероссийской общественно-государственной инициативе «Горячее сердце» (далее – Положение) утверждает порядок организации и проведения Всероссийской общественно-государственной инициативы «Горячее сердце» (далее – Инициатива).</w:t>
      </w:r>
    </w:p>
    <w:p w:rsidR="00A425E4" w:rsidRPr="00A425E4" w:rsidRDefault="00A425E4" w:rsidP="00A425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1.2. Учредителем Инициативы является Фонд социально-культурных инициатив.</w:t>
      </w:r>
    </w:p>
    <w:p w:rsidR="00A425E4" w:rsidRPr="00A425E4" w:rsidRDefault="00A425E4" w:rsidP="00A425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Инициатива проводится при поддержке Министерства просвещения Российской Федерации, Министерства науки и высшего образования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Министерства внутренних дел Российской Федерации, Министерства обороны Российской Федерации, Следственного комитета Российской Федерации,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(</w:t>
      </w:r>
      <w:proofErr w:type="spellStart"/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Россотрудничество</w:t>
      </w:r>
      <w:proofErr w:type="spellEnd"/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Уполномоченного</w:t>
      </w:r>
      <w:proofErr w:type="gramEnd"/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 Президенте Российской Федерации по правам ребенка (далее – Ведомства), а также общественных организаций и фондов.</w:t>
      </w:r>
    </w:p>
    <w:p w:rsidR="00A425E4" w:rsidRPr="00A425E4" w:rsidRDefault="00A425E4" w:rsidP="00A425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1.3. Общее руководство проведением Инициативы и ее организационное обеспечение осуществляет организационный комитет (далее – Оргкомитет).</w:t>
      </w:r>
    </w:p>
    <w:p w:rsidR="00A425E4" w:rsidRPr="00A425E4" w:rsidRDefault="00A425E4" w:rsidP="00A425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1.4. Инициатива является ежегодной и проводится в соответствии</w:t>
      </w:r>
    </w:p>
    <w:p w:rsidR="00A425E4" w:rsidRPr="00A425E4" w:rsidRDefault="00A425E4" w:rsidP="00A425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целями и задачами, определяемыми настоящим Положением.</w:t>
      </w:r>
    </w:p>
    <w:p w:rsidR="00A425E4" w:rsidRPr="00A425E4" w:rsidRDefault="00A425E4" w:rsidP="00A425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1.5. Итогом ежегодного проведения Инициативы является торжественное вручение Лауреатам Инициативы Нагрудного знака «Горячее сердце» (далее-Нагрудный знак) и Символа «Горячее сердце» (далее-Символ) за готовность бескорыстно прийти на помощь и преодоление трудных жизненных ситуаций. Награждение осуществляется в соответствии с порядком и требованиями, установленными Положением.</w:t>
      </w:r>
    </w:p>
    <w:p w:rsidR="00A425E4" w:rsidRPr="00A425E4" w:rsidRDefault="00A425E4" w:rsidP="00A425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1.6. Учредителем Нагрудного знака и Символа от имени Оргкомитета является Фонд социально-культурных инициатив.</w:t>
      </w:r>
    </w:p>
    <w:p w:rsidR="00A425E4" w:rsidRPr="00A425E4" w:rsidRDefault="00A425E4" w:rsidP="00A425E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 Цели и задачи Инициативы</w:t>
      </w:r>
    </w:p>
    <w:p w:rsidR="00A425E4" w:rsidRPr="00A425E4" w:rsidRDefault="00A425E4" w:rsidP="00A425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2.1. Цели Инициативы:</w:t>
      </w:r>
    </w:p>
    <w:p w:rsidR="00A425E4" w:rsidRPr="00A425E4" w:rsidRDefault="00A425E4" w:rsidP="00A425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2.1.1. Объединение усилий органов государственной власти и общественных организаций в целях гражданского, нравственного и патриотического воспитания подрастающего поколения.</w:t>
      </w:r>
    </w:p>
    <w:p w:rsidR="00A425E4" w:rsidRPr="00A425E4" w:rsidRDefault="00A425E4" w:rsidP="00A425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2.1.2. Формирование в обществе моделей ответственного гражданского поведения на примерах: неравнодушного отношения к нуждающимся в помощи людям; совершенных отважных поступков; ситуаций мужественного преодоления сложных жизненных ситуаций.</w:t>
      </w:r>
    </w:p>
    <w:p w:rsidR="00A425E4" w:rsidRPr="00A425E4" w:rsidRDefault="00A425E4" w:rsidP="00A425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2.1.3. Создание условий для проявления социально-значимой общественной активности молодежи.</w:t>
      </w:r>
    </w:p>
    <w:p w:rsidR="00A425E4" w:rsidRPr="00A425E4" w:rsidRDefault="00A425E4" w:rsidP="00A425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 Задачи Инициативы.</w:t>
      </w:r>
    </w:p>
    <w:p w:rsidR="00A425E4" w:rsidRPr="00A425E4" w:rsidRDefault="00A425E4" w:rsidP="00A425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2.2.1. Выявление в субъектах Российской Федерации и зарубежных странах:</w:t>
      </w:r>
    </w:p>
    <w:p w:rsidR="00A425E4" w:rsidRPr="00A425E4" w:rsidRDefault="00A425E4" w:rsidP="00A425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примеров героических и отважных поступков;</w:t>
      </w:r>
    </w:p>
    <w:p w:rsidR="00A425E4" w:rsidRPr="00A425E4" w:rsidRDefault="00A425E4" w:rsidP="00A425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примеров неравнодушного отношения к людям, нуждающимся в помощи и поддержке;</w:t>
      </w:r>
    </w:p>
    <w:p w:rsidR="00A425E4" w:rsidRPr="00A425E4" w:rsidRDefault="00A425E4" w:rsidP="00A425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примеров мужественного преодоления трудных жизненных ситуаций;</w:t>
      </w:r>
    </w:p>
    <w:p w:rsidR="00A425E4" w:rsidRPr="00A425E4" w:rsidRDefault="00A425E4" w:rsidP="00A425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примеров способности и готовности бескорыстно прийти на помощь людям;</w:t>
      </w:r>
    </w:p>
    <w:p w:rsidR="00A425E4" w:rsidRPr="00A425E4" w:rsidRDefault="00A425E4" w:rsidP="00A425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примеров успешной реализации социально значимых инициатив и проектов.</w:t>
      </w:r>
    </w:p>
    <w:p w:rsidR="00A425E4" w:rsidRPr="00A425E4" w:rsidRDefault="00A425E4" w:rsidP="00A425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2.2.2. Выражение общественного признания и благодарности детям и молодежи, молодежным и детским общественным объединениям, показавшим примеры неравнодушного отношения, бескорыстной помощи людям и мужественного преодоления трудных жизненных ситуаций.</w:t>
      </w:r>
    </w:p>
    <w:p w:rsidR="00A425E4" w:rsidRPr="00A425E4" w:rsidRDefault="00A425E4" w:rsidP="00A425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2.2.3. Формирование информационно-образовательной среды для поддержки Инициативы через создание </w:t>
      </w:r>
      <w:proofErr w:type="gramStart"/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интернет-портала</w:t>
      </w:r>
      <w:proofErr w:type="gramEnd"/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социальных сетей, привлечение средств массовой информации, издание печатной и электронной продукции.</w:t>
      </w:r>
    </w:p>
    <w:p w:rsidR="00A425E4" w:rsidRPr="00A425E4" w:rsidRDefault="00A425E4" w:rsidP="00A425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2.2.4. Организация взаимодействия с молодежными и детскими общественными объединениями, некоммерческими организациями, институтами гражданского общества Российской Федерации и зарубежных стран по вопросам популяризации целей и задач Инициативы.</w:t>
      </w:r>
    </w:p>
    <w:p w:rsidR="00A425E4" w:rsidRPr="00A425E4" w:rsidRDefault="00A425E4" w:rsidP="00A425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2.2.5. Оказание помощи педагогическим работникам, родителям в проведении воспитательной работы с </w:t>
      </w:r>
      <w:proofErr w:type="gramStart"/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обучающимися</w:t>
      </w:r>
      <w:proofErr w:type="gramEnd"/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образовательных организаций.</w:t>
      </w:r>
    </w:p>
    <w:p w:rsidR="00A425E4" w:rsidRPr="00A425E4" w:rsidRDefault="00A425E4" w:rsidP="00A425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2.2.6. Реализация детских и молодежных программ в области международного сотрудничества в соответствии с целями и задачами Инициативы.</w:t>
      </w:r>
    </w:p>
    <w:p w:rsidR="00A425E4" w:rsidRPr="00A425E4" w:rsidRDefault="00A425E4" w:rsidP="00A425E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 Сроки и организация проведения Инициативы</w:t>
      </w:r>
    </w:p>
    <w:p w:rsidR="00A425E4" w:rsidRPr="00A425E4" w:rsidRDefault="00A425E4" w:rsidP="00A425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3.1. В рамках Инициативы проводятся следующие мероприятия:</w:t>
      </w:r>
    </w:p>
    <w:p w:rsidR="00A425E4" w:rsidRPr="00A425E4" w:rsidRDefault="00A425E4" w:rsidP="00A425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информирование о подготовительных мероприятиях Инициативы – до 01 сентября ежегодно;</w:t>
      </w:r>
    </w:p>
    <w:p w:rsidR="00A425E4" w:rsidRPr="00A425E4" w:rsidRDefault="00A425E4" w:rsidP="00A425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сбор информации о кандидатах на награждение Нагрудным знаком и Символом – до 01 декабря, ежегодно;</w:t>
      </w:r>
    </w:p>
    <w:p w:rsidR="00A425E4" w:rsidRPr="00A425E4" w:rsidRDefault="00A425E4" w:rsidP="00A425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проведение заседаний Оргкомитета Инициативы – по графику, ежегодно;</w:t>
      </w:r>
    </w:p>
    <w:p w:rsidR="00A425E4" w:rsidRPr="00A425E4" w:rsidRDefault="00A425E4" w:rsidP="00A425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проведение заседаний Наградной комиссии – первая декада декабря, ежегодно;</w:t>
      </w:r>
    </w:p>
    <w:p w:rsidR="00A425E4" w:rsidRPr="00A425E4" w:rsidRDefault="00A425E4" w:rsidP="00A425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подготовка и проведение Торжественной церемонии награждения и чествования лауреатов Инициативы в Москве – февраль-апрель, ежегодно;</w:t>
      </w:r>
    </w:p>
    <w:p w:rsidR="00A425E4" w:rsidRPr="00A425E4" w:rsidRDefault="00A425E4" w:rsidP="00A425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проведение торжественных церемоний и награждение Лауреатов в субъектах Российской Федерации и за рубежом - до 01 июня, ежегодно;</w:t>
      </w:r>
    </w:p>
    <w:p w:rsidR="00A425E4" w:rsidRPr="00A425E4" w:rsidRDefault="00A425E4" w:rsidP="00A425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проведение уроков Мужества – февраль-май, ежегодно;</w:t>
      </w:r>
    </w:p>
    <w:p w:rsidR="00A425E4" w:rsidRPr="00A425E4" w:rsidRDefault="00A425E4" w:rsidP="00A425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проведение творческих конкурсов и мероприятий среди детей и молодежи по тематике Инициативы – в течение года;</w:t>
      </w:r>
    </w:p>
    <w:p w:rsidR="00A425E4" w:rsidRPr="00A425E4" w:rsidRDefault="00A425E4" w:rsidP="00A425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проведение тематических смен во всероссийских детских и молодежных центрах – август, ежегодно;</w:t>
      </w:r>
    </w:p>
    <w:p w:rsidR="00A425E4" w:rsidRPr="00A425E4" w:rsidRDefault="00A425E4" w:rsidP="00A425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реализация комплекса мер совместно с региональными органами власти возможной/необходимой помощи лауреатам Инициативы и/или их семьям – в течение года;</w:t>
      </w:r>
    </w:p>
    <w:p w:rsidR="00A425E4" w:rsidRPr="00A425E4" w:rsidRDefault="00A425E4" w:rsidP="00A425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подготовка и издание почетной книги «Горячее сердце» – февраль - март, ежегодно;</w:t>
      </w:r>
    </w:p>
    <w:p w:rsidR="00A425E4" w:rsidRPr="00A425E4" w:rsidRDefault="00A425E4" w:rsidP="00A425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организация повышения квалификации педагогических работников образовательных организаций – ежегодно.</w:t>
      </w:r>
    </w:p>
    <w:p w:rsidR="00A425E4" w:rsidRPr="00A425E4" w:rsidRDefault="00A425E4" w:rsidP="00A425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3.2. Конкретные даты и сроки проведения мероприятий утверждаются ежегодно решением Оргкомитета.</w:t>
      </w:r>
    </w:p>
    <w:p w:rsidR="00A425E4" w:rsidRPr="00A425E4" w:rsidRDefault="00A425E4" w:rsidP="00A425E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 Руководство Инициативой</w:t>
      </w:r>
    </w:p>
    <w:p w:rsidR="00A425E4" w:rsidRPr="00A425E4" w:rsidRDefault="00A425E4" w:rsidP="00A425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4.1. Руководство Инициативой осуществляет Оргкомитет.</w:t>
      </w:r>
    </w:p>
    <w:p w:rsidR="00A425E4" w:rsidRPr="00A425E4" w:rsidRDefault="00A425E4" w:rsidP="00A425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4.1.1. Оргкомитет является главным коллегиальным исполнительным органом Инициативы, который формируется из представителей Учредителя Инициативы и Ведомств, при поддержке которых проводится Инициатива, с приглашением заинтересованных общественных организаций и государственных учреждений (организаций) на условиях их активного участия в организации и проведении Инициативы с общей численностью не более 25 человек.</w:t>
      </w:r>
    </w:p>
    <w:p w:rsidR="00A425E4" w:rsidRPr="00A425E4" w:rsidRDefault="00A425E4" w:rsidP="00A425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4.1.2. Оргкомитет осуществляет свою деятельность на общественных началах.</w:t>
      </w:r>
    </w:p>
    <w:p w:rsidR="00A425E4" w:rsidRPr="00A425E4" w:rsidRDefault="00A425E4" w:rsidP="00A425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4.1.3. Руководство Оргкомитетом осуществляет Председатель, избираемый из числа своих членов простым большинством голосов. К полномочиям Председателя относится созыв членов и проведение заседания Оргкомитета. В случае отсутствия Председателя, его функции выполняет один из двух заместителей Председателя, избираемых из членов Оргкомитета.</w:t>
      </w:r>
    </w:p>
    <w:p w:rsidR="00A425E4" w:rsidRPr="00A425E4" w:rsidRDefault="00A425E4" w:rsidP="00A425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4.1.4. К исключительной компетенции Оргкомитета относится:</w:t>
      </w:r>
    </w:p>
    <w:p w:rsidR="00A425E4" w:rsidRPr="00A425E4" w:rsidRDefault="00A425E4" w:rsidP="00A425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создание рабочих групп, осуществляющих координационную и организационно-техническую работу, включающую:</w:t>
      </w:r>
    </w:p>
    <w:p w:rsidR="00A425E4" w:rsidRPr="00A425E4" w:rsidRDefault="00A425E4" w:rsidP="00A425E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проведение организационных мероприятий;</w:t>
      </w:r>
    </w:p>
    <w:p w:rsidR="00A425E4" w:rsidRPr="00A425E4" w:rsidRDefault="00A425E4" w:rsidP="00A425E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обеспечение информационным и творческим сопровождением;</w:t>
      </w:r>
    </w:p>
    <w:p w:rsidR="00A425E4" w:rsidRPr="00A425E4" w:rsidRDefault="00A425E4" w:rsidP="00A425E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организация встречи, размещения и сопровождения лауреатов;</w:t>
      </w:r>
    </w:p>
    <w:p w:rsidR="00A425E4" w:rsidRPr="00A425E4" w:rsidRDefault="00A425E4" w:rsidP="00A425E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прием представлений на награждение;</w:t>
      </w:r>
    </w:p>
    <w:p w:rsidR="00A425E4" w:rsidRPr="00A425E4" w:rsidRDefault="00A425E4" w:rsidP="00A425E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документальное оформление участия лауреатов в церемониях награждения;</w:t>
      </w:r>
    </w:p>
    <w:p w:rsidR="00A425E4" w:rsidRPr="00A425E4" w:rsidRDefault="00A425E4" w:rsidP="00A425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и утверждение состава Комиссии по награждению Нагрудным знаком и Символом «Горячее сердце» (далее – Наградная комиссия);</w:t>
      </w:r>
    </w:p>
    <w:p w:rsidR="00A425E4" w:rsidRPr="00A425E4" w:rsidRDefault="00A425E4" w:rsidP="00A425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проведение Торжественной церемонии награждения и чествования лауреатов Инициативы.</w:t>
      </w:r>
    </w:p>
    <w:p w:rsidR="00A425E4" w:rsidRPr="00A425E4" w:rsidRDefault="00A425E4" w:rsidP="00A425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4.1.5. Наградная комиссия формируется из числа членов Оргкомитета численностью не более 11 человек.</w:t>
      </w:r>
    </w:p>
    <w:p w:rsidR="00A425E4" w:rsidRPr="00A425E4" w:rsidRDefault="00A425E4" w:rsidP="00A425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4.1.6. Наградная комиссия осуществляет свою деятельность на общественных началах.</w:t>
      </w:r>
    </w:p>
    <w:p w:rsidR="00A425E4" w:rsidRPr="00A425E4" w:rsidRDefault="00A425E4" w:rsidP="00A425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4.1.7. Решение наградной комиссии принимается простым большинством голосов ее состава.</w:t>
      </w:r>
    </w:p>
    <w:p w:rsidR="00A425E4" w:rsidRPr="00A425E4" w:rsidRDefault="00A425E4" w:rsidP="00A425E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5. Условия участия и требования к кандидатам на награждение</w:t>
      </w:r>
    </w:p>
    <w:p w:rsidR="00A425E4" w:rsidRPr="00A425E4" w:rsidRDefault="00A425E4" w:rsidP="00A425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5.1. Требования к кандидатам на награждение Нагрудным знаком и Символом «Горячее сердце» за готовность бескорыстно прийти на помощь и преодоление трудных жизненных ситуаций.</w:t>
      </w:r>
    </w:p>
    <w:p w:rsidR="00A425E4" w:rsidRPr="00A425E4" w:rsidRDefault="00A425E4" w:rsidP="00A425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5.1.1. </w:t>
      </w:r>
      <w:proofErr w:type="gramStart"/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награждению могут быть представлены дети и молодежь (обучающиеся общеобразовательных организаций, профессиональных образовательных организаций, образовательных организаций высшего профессионального образования и не имеющие конфликта с законом) в возрасте до 23 лет включительно, а также детские и молодежные организации и объединения, показавшие примеры, связанные:</w:t>
      </w:r>
      <w:proofErr w:type="gramEnd"/>
    </w:p>
    <w:p w:rsidR="00A425E4" w:rsidRPr="00A425E4" w:rsidRDefault="00A425E4" w:rsidP="00A425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преодолением чрезвычайной ситуации и/или смертельной опасности для окружающих (спасение жизни при пожаре и на водоемах; оказание помощи пострадавшим при наводнениях, лесных пожарах, автокатастрофах и техногенных катастрофах; защита жизни от преступных посягательств);</w:t>
      </w:r>
    </w:p>
    <w:p w:rsidR="00A425E4" w:rsidRPr="00A425E4" w:rsidRDefault="00A425E4" w:rsidP="00A425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преодолением трудных жизненных ситуаций, в том числе связанных с ограничениями в здоровье;</w:t>
      </w:r>
    </w:p>
    <w:p w:rsidR="00A425E4" w:rsidRPr="00A425E4" w:rsidRDefault="00A425E4" w:rsidP="00A425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 успешной реализацией социально значимых проектов и инициатив, в том числе направленных на оказание поддержки нуждающимся в помощи людям.</w:t>
      </w:r>
    </w:p>
    <w:p w:rsidR="00A425E4" w:rsidRPr="00A425E4" w:rsidRDefault="00A425E4" w:rsidP="00A425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5.2. Сбор информации.</w:t>
      </w:r>
    </w:p>
    <w:p w:rsidR="00A425E4" w:rsidRPr="00A425E4" w:rsidRDefault="00A425E4" w:rsidP="00A425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5.2.1. Сбор информации о кандидатах на награждение Нагрудным знаком и Символом, проверку подлинности и качества представляемой информации, заполнение представлений на награждение в электронном виде на сайте инициативы, осуществляют:</w:t>
      </w:r>
    </w:p>
    <w:p w:rsidR="00A425E4" w:rsidRPr="00A425E4" w:rsidRDefault="00A425E4" w:rsidP="00A425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Ведомства, при поддержке которых проводится Инициатива;</w:t>
      </w:r>
    </w:p>
    <w:p w:rsidR="00A425E4" w:rsidRPr="00A425E4" w:rsidRDefault="00A425E4" w:rsidP="00A425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заинтересованные общественные и государственные организации Российской Федерации и зарубежных стран;</w:t>
      </w:r>
    </w:p>
    <w:p w:rsidR="00A425E4" w:rsidRPr="00A425E4" w:rsidRDefault="00A425E4" w:rsidP="00A425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детские, молодежные организации и объединения в Российской Федерации и иностранных государствах;</w:t>
      </w:r>
    </w:p>
    <w:p w:rsidR="00A425E4" w:rsidRPr="00A425E4" w:rsidRDefault="00A425E4" w:rsidP="00A425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отдел по обеспечению деятельности Уполномоченного при Президенте Российской Федерации по правам ребенка;</w:t>
      </w:r>
    </w:p>
    <w:p w:rsidR="00A425E4" w:rsidRPr="00A425E4" w:rsidRDefault="00A425E4" w:rsidP="00A425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Фонд поддержки детей, находящихся в трудной жизненной ситуации;</w:t>
      </w:r>
    </w:p>
    <w:p w:rsidR="00A425E4" w:rsidRPr="00A425E4" w:rsidRDefault="00A425E4" w:rsidP="00A425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органы исполнительной власти субъектов Российской Федерации.</w:t>
      </w:r>
    </w:p>
    <w:p w:rsidR="00A425E4" w:rsidRPr="00A425E4" w:rsidRDefault="00A425E4" w:rsidP="00A425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Сбор информации осуществляется в соответствии с действующим законодательством Российской Федерации о персональных данных и Политикой Фонда социально-культурных инициатив в отношении обработки персональных данных в целях Всероссийской общественно-государственной инициативы «Горячее сердце», утвержденной Приказом Генерального директора Фонда социально-культурных инициатив от 01.09.2017 года № 14.</w:t>
      </w:r>
    </w:p>
    <w:p w:rsidR="00A425E4" w:rsidRPr="00A425E4" w:rsidRDefault="00A425E4" w:rsidP="00A425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Указанные лица уведомляют субъектов персональных данных и, в необходимых случаях, их законных представителей об осуществлении обработки их персональных данных соответствующими организациями и получают согласия субъектов персональных данных (их представителей) на обработку персональных данных и предоставление доступа к персональным данным неопределенного круга лиц в соответствии с ФЗ «О персональных данных».</w:t>
      </w:r>
    </w:p>
    <w:p w:rsidR="00A425E4" w:rsidRPr="00A425E4" w:rsidRDefault="00A425E4" w:rsidP="00A425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случае обработки персональных данных несовершеннолетних, а также иных недееспособных лиц, указанные лица получают согласие на обработку персональных данных у законного представителя субъекта персональных данных.</w:t>
      </w:r>
    </w:p>
    <w:p w:rsidR="00A425E4" w:rsidRPr="00A425E4" w:rsidRDefault="00A425E4" w:rsidP="00A425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случае смерти субъекта персональных данных, указанные лица получают согласие на обработку персональных данных у наследников субъекта персональных данных, если такое согласие не было дано субъектом персональных данных при его жизни.</w:t>
      </w:r>
    </w:p>
    <w:p w:rsidR="00A425E4" w:rsidRPr="00A425E4" w:rsidRDefault="00A425E4" w:rsidP="00A425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5.2.2. Представления на награждение Нагрудным знаком и Символом «Горячее сердце», содержащие персональные данные, сделанные общедоступными субъектом персональных данных (п. 10 ч. 1 ст. 6 ФЗ «О персональных данных»), вносятся в электронном виде на сайте: www.cordis.fondsci.ru. Регистрация представлений в базе данных осуществляется автоматически с присвоением представлению уникального номера. Вопросы и уточнения принимаются по электронной почте: cordis@fondsci.ru (Фонд социально-культурных инициатив).</w:t>
      </w:r>
    </w:p>
    <w:p w:rsidR="00A425E4" w:rsidRPr="00A425E4" w:rsidRDefault="00A425E4" w:rsidP="00A425E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6. Награждение Нагрудным знаком и Символом «Горячее сердце»</w:t>
      </w:r>
    </w:p>
    <w:p w:rsidR="00A425E4" w:rsidRPr="00A425E4" w:rsidRDefault="00A425E4" w:rsidP="00A425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6.1. Нагрудный знак и Символ «Горячее сердце» за готовность бескорыстно прийти на помощь и преодоление трудных жизненных ситуаций являются общественной наградой. Нагрудный знак «Горячее сердце» вручается Лауреатам - физическим лицам. Символ «Горячее сердце» вручается Лауреатам их числа общественных организаций и объединений.</w:t>
      </w:r>
    </w:p>
    <w:p w:rsidR="00A425E4" w:rsidRPr="00A425E4" w:rsidRDefault="00A425E4" w:rsidP="00A425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6.2. Решение о награждении Нагрудным знаком и Символом принимается Наградной комиссией и утверждается Оргкомитетом.</w:t>
      </w:r>
    </w:p>
    <w:p w:rsidR="00A425E4" w:rsidRPr="00A425E4" w:rsidRDefault="00A425E4" w:rsidP="00A425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6.3. Награждение Нагрудным знаком и Символом, их вручение осуществляется от имени Оргкомитета Инициативы на специально организованных торжественных церемониях.</w:t>
      </w:r>
    </w:p>
    <w:p w:rsidR="00A425E4" w:rsidRPr="00A425E4" w:rsidRDefault="00A425E4" w:rsidP="00A425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6.4. Вместе с Нагрудным знаком или Символом вручается Диплом установленного образца.</w:t>
      </w:r>
    </w:p>
    <w:p w:rsidR="00A425E4" w:rsidRPr="00A425E4" w:rsidRDefault="00A425E4" w:rsidP="00A425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6.5. По решению Оргкомитета Лауреаты Инициативы могут быть поощрены участием в профильной смене на базе одного из Всероссийских детских центров, в порядке и на условиях, определенных действующим законодательством.</w:t>
      </w:r>
    </w:p>
    <w:p w:rsidR="00A425E4" w:rsidRPr="00A425E4" w:rsidRDefault="00A425E4" w:rsidP="00A425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6.6. Все Лауреаты, заносятся в ежегодно издаваемую Почетную книгу «Горячее сердце».</w:t>
      </w:r>
    </w:p>
    <w:p w:rsidR="00A425E4" w:rsidRPr="00A425E4" w:rsidRDefault="00A425E4" w:rsidP="00A425E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7. Организационно-финансовое обеспечение Инициативы</w:t>
      </w:r>
    </w:p>
    <w:p w:rsidR="00A425E4" w:rsidRPr="00A425E4" w:rsidRDefault="00A425E4" w:rsidP="00A425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7.1. Инициатива является официальным мероприятием, проводимым Ведомствами, и включается в их ежегодный план деятельности.</w:t>
      </w:r>
    </w:p>
    <w:p w:rsidR="00A425E4" w:rsidRPr="00A425E4" w:rsidRDefault="00A425E4" w:rsidP="00A425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7.2. Фонд социально-культурных инициатив обеспечивает изготовление Нагрудных знаков и Символов, дипломов установленного образца.</w:t>
      </w:r>
    </w:p>
    <w:p w:rsidR="00A425E4" w:rsidRPr="00A425E4" w:rsidRDefault="00A425E4" w:rsidP="00A425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7.3. Учредитель Инициативы, при поддержке Ведомств, обеспечивает:</w:t>
      </w:r>
    </w:p>
    <w:p w:rsidR="00A425E4" w:rsidRPr="00A425E4" w:rsidRDefault="00A425E4" w:rsidP="00A425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проведение ежегодной торжественной церемонии награждения и чествования лауреатов Инициативы;</w:t>
      </w:r>
    </w:p>
    <w:p w:rsidR="00A425E4" w:rsidRPr="00A425E4" w:rsidRDefault="00A425E4" w:rsidP="00A425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участие лауреатов в церемонии награждения, в том числе проведение для них культурной программы;</w:t>
      </w:r>
    </w:p>
    <w:p w:rsidR="00A425E4" w:rsidRPr="00A425E4" w:rsidRDefault="00A425E4" w:rsidP="00A425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изготовление печатной и видео продукции;</w:t>
      </w:r>
    </w:p>
    <w:p w:rsidR="00A425E4" w:rsidRPr="00A425E4" w:rsidRDefault="00A425E4" w:rsidP="00A425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работу Оргкомитета;</w:t>
      </w:r>
    </w:p>
    <w:p w:rsidR="00A425E4" w:rsidRPr="00A425E4" w:rsidRDefault="00A425E4" w:rsidP="00A425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организацию специализированных смен для лауреатов Инициативы;</w:t>
      </w:r>
    </w:p>
    <w:p w:rsidR="00A425E4" w:rsidRPr="00A425E4" w:rsidRDefault="00A425E4" w:rsidP="00A425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информационное сопровождение инициативы, продвижение её целей и задач.</w:t>
      </w:r>
    </w:p>
    <w:p w:rsidR="00A425E4" w:rsidRPr="00A425E4" w:rsidRDefault="00A425E4" w:rsidP="00A425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7.4. По решению Оргкомитета допускается привлечение благотворительных средств и пожертвований от физических и юридических лиц на цели и мероприятия, предусмотренные настоящим Положением.</w:t>
      </w:r>
    </w:p>
    <w:p w:rsidR="00A425E4" w:rsidRPr="00A425E4" w:rsidRDefault="00A425E4" w:rsidP="00A425E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8. Документация</w:t>
      </w:r>
    </w:p>
    <w:p w:rsidR="00A425E4" w:rsidRPr="00A425E4" w:rsidRDefault="00A425E4" w:rsidP="00A425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8.1. Приложение 1 «Информация о кандидате на награждение Нагрудным знаком «Горячее сердце» за готовность бескорыстно прийти на помощь и преодоление трудных жизненных ситуаций» к Положению о Всероссийской общественно-государственной инициативе «Горячее сердце».</w:t>
      </w:r>
    </w:p>
    <w:p w:rsidR="00A425E4" w:rsidRPr="00A425E4" w:rsidRDefault="00A425E4" w:rsidP="00A425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8.2. Приложение 2 «Информация о кандидате на награждение Символом «Горячее сердце» за готовность бескорыстно прийти на помощь» к Положению о Всероссийской общественно-государственной инициативе «Горячее сердце».</w:t>
      </w:r>
    </w:p>
    <w:p w:rsidR="00A425E4" w:rsidRDefault="00A425E4" w:rsidP="00A425E4">
      <w:pPr>
        <w:spacing w:after="0" w:line="240" w:lineRule="auto"/>
        <w:ind w:right="991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425E4" w:rsidRDefault="00A425E4" w:rsidP="00A425E4">
      <w:pPr>
        <w:spacing w:after="0" w:line="240" w:lineRule="auto"/>
        <w:ind w:right="991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425E4" w:rsidRDefault="00A425E4" w:rsidP="00A425E4">
      <w:pPr>
        <w:spacing w:after="0" w:line="240" w:lineRule="auto"/>
        <w:ind w:right="991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425E4" w:rsidRDefault="00A425E4" w:rsidP="00A425E4">
      <w:pPr>
        <w:spacing w:after="0" w:line="240" w:lineRule="auto"/>
        <w:ind w:right="991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425E4" w:rsidRDefault="00A425E4" w:rsidP="00A425E4">
      <w:pPr>
        <w:spacing w:after="0" w:line="240" w:lineRule="auto"/>
        <w:ind w:right="991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425E4" w:rsidRDefault="00A425E4" w:rsidP="00A425E4">
      <w:pPr>
        <w:spacing w:after="0" w:line="240" w:lineRule="auto"/>
        <w:ind w:right="991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425E4" w:rsidRDefault="00A425E4" w:rsidP="00A425E4">
      <w:pPr>
        <w:spacing w:after="0" w:line="240" w:lineRule="auto"/>
        <w:ind w:right="991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425E4" w:rsidRDefault="00A425E4" w:rsidP="00A425E4">
      <w:pPr>
        <w:spacing w:after="0" w:line="240" w:lineRule="auto"/>
        <w:ind w:right="991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425E4" w:rsidRDefault="00A425E4" w:rsidP="00A425E4">
      <w:pPr>
        <w:spacing w:after="0" w:line="240" w:lineRule="auto"/>
        <w:ind w:right="991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425E4" w:rsidRDefault="00A425E4" w:rsidP="00A425E4">
      <w:pPr>
        <w:spacing w:after="0" w:line="240" w:lineRule="auto"/>
        <w:ind w:right="991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425E4" w:rsidRDefault="00A425E4" w:rsidP="00A425E4">
      <w:pPr>
        <w:spacing w:after="0" w:line="240" w:lineRule="auto"/>
        <w:ind w:right="991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425E4" w:rsidRDefault="00A425E4" w:rsidP="00A425E4">
      <w:pPr>
        <w:spacing w:after="0" w:line="240" w:lineRule="auto"/>
        <w:ind w:right="991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425E4" w:rsidRDefault="00A425E4" w:rsidP="00A425E4">
      <w:pPr>
        <w:spacing w:after="0" w:line="240" w:lineRule="auto"/>
        <w:ind w:right="991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425E4" w:rsidRPr="00A425E4" w:rsidRDefault="00A425E4" w:rsidP="00A425E4">
      <w:pPr>
        <w:spacing w:after="0" w:line="240" w:lineRule="auto"/>
        <w:ind w:right="9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tbl>
      <w:tblPr>
        <w:tblW w:w="11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7"/>
        <w:gridCol w:w="3753"/>
      </w:tblGrid>
      <w:tr w:rsidR="00A425E4" w:rsidRPr="00A425E4" w:rsidTr="00A425E4">
        <w:tc>
          <w:tcPr>
            <w:tcW w:w="75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25E4" w:rsidRPr="00A425E4" w:rsidRDefault="00A425E4" w:rsidP="00A425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37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25E4" w:rsidRPr="00A425E4" w:rsidRDefault="00A425E4" w:rsidP="00A425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25E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Приложение 1</w:t>
            </w:r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к Положению о Всероссийской</w:t>
            </w:r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общественно-государственной</w:t>
            </w:r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инициативе «Горячее сердце»</w:t>
            </w:r>
          </w:p>
        </w:tc>
      </w:tr>
    </w:tbl>
    <w:p w:rsidR="00A425E4" w:rsidRPr="00A425E4" w:rsidRDefault="00A425E4" w:rsidP="00A4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425E4" w:rsidRPr="00A425E4" w:rsidRDefault="00A425E4" w:rsidP="00A425E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Информация о кандидате (физическое лицо) на награждение Нагрудным знаком «Горячее сердце» за готовность бескорыстно прийти на помощь и преодоление трудных жизненных ситуаций (заполняется в электронном виде на сайте инициативы)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7464"/>
        <w:gridCol w:w="1300"/>
      </w:tblGrid>
      <w:tr w:rsidR="00A425E4" w:rsidRPr="00A425E4" w:rsidTr="00A425E4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25E4" w:rsidRPr="00A425E4" w:rsidTr="00A425E4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25E4" w:rsidRPr="00A425E4" w:rsidTr="00A425E4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25E4" w:rsidRPr="00A425E4" w:rsidTr="00A425E4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рождения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25E4" w:rsidRPr="00A425E4" w:rsidTr="00A425E4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Федеральный окру</w:t>
            </w:r>
            <w:proofErr w:type="gramStart"/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г(</w:t>
            </w:r>
            <w:proofErr w:type="gramEnd"/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для РФ)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25E4" w:rsidRPr="00A425E4" w:rsidTr="00A425E4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Субъект Российской Федерации /Иностранное государство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25E4" w:rsidRPr="00A425E4" w:rsidTr="00A425E4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Почтовый адрес места регистрации и фактического места проживания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25E4" w:rsidRPr="00A425E4" w:rsidTr="00A425E4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Представление кандидата связано: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25E4" w:rsidRPr="00A425E4" w:rsidTr="00A425E4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 преодолением чрезвычайной ситуации и/или смертельной опасности для окружающих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25E4" w:rsidRPr="00A425E4" w:rsidTr="00A425E4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8.2.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 преодолением трудных жизненных ситуаций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25E4" w:rsidRPr="00A425E4" w:rsidTr="00A425E4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8.3.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 реализацией проектов, направленных на оказание помощи нуждающимся людям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25E4" w:rsidRPr="00A425E4" w:rsidTr="00A425E4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25E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Подробное</w:t>
            </w:r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описание события, поступка, жизненной ситуации, проекта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25E4" w:rsidRPr="00A425E4" w:rsidTr="00A425E4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Освещение события, поступка, проекта в СМИ. Необходимо приложить действующие интернет ссылки, газетные статьи, интернет статьи, видео, интернет видео, ТВ репортажи и т.п.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25E4" w:rsidRPr="00A425E4" w:rsidTr="00A425E4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Наличие наград у кандидата. Необходимо указать какие и их регистрационные данные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25E4" w:rsidRPr="00A425E4" w:rsidTr="00A425E4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Номер телефона и адрес электронной почты кандидата или членов семьи для оперативной связи организаторов с ними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25E4" w:rsidRPr="00A425E4" w:rsidTr="00A425E4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Портретное фото кандидата в формате </w:t>
            </w:r>
            <w:proofErr w:type="spellStart"/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jpeg</w:t>
            </w:r>
            <w:proofErr w:type="spellEnd"/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разрешением не менее 600х800 </w:t>
            </w:r>
            <w:proofErr w:type="spellStart"/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пикс</w:t>
            </w:r>
            <w:proofErr w:type="spellEnd"/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25E4" w:rsidRPr="00A425E4" w:rsidTr="00A425E4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Номер телефона и адрес электронной почты представляющего лица и организации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A425E4" w:rsidRPr="00A425E4" w:rsidRDefault="00A425E4" w:rsidP="00A4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tbl>
      <w:tblPr>
        <w:tblW w:w="11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8"/>
        <w:gridCol w:w="2902"/>
      </w:tblGrid>
      <w:tr w:rsidR="00A425E4" w:rsidRPr="00A425E4" w:rsidTr="00A425E4">
        <w:tc>
          <w:tcPr>
            <w:tcW w:w="83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25E4" w:rsidRPr="00A425E4" w:rsidRDefault="00A425E4" w:rsidP="00A425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86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25E4" w:rsidRDefault="00A425E4" w:rsidP="00A425E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A425E4" w:rsidRDefault="00A425E4" w:rsidP="00A425E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A425E4" w:rsidRDefault="00A425E4" w:rsidP="00A425E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A425E4" w:rsidRDefault="00A425E4" w:rsidP="00A425E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A425E4" w:rsidRDefault="00A425E4" w:rsidP="00A425E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A425E4" w:rsidRDefault="00A425E4" w:rsidP="00A425E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A425E4" w:rsidRDefault="00A425E4" w:rsidP="00A425E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A425E4" w:rsidRDefault="00A425E4" w:rsidP="00A425E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A425E4" w:rsidRDefault="00A425E4" w:rsidP="00A425E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A425E4" w:rsidRDefault="00A425E4" w:rsidP="00A425E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A425E4" w:rsidRPr="00A425E4" w:rsidRDefault="00A425E4" w:rsidP="00A425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A425E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Приложение 2</w:t>
            </w:r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к Положению о Всероссийской</w:t>
            </w:r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общественно-государственной</w:t>
            </w:r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инициативе «Горячее сердце»</w:t>
            </w:r>
          </w:p>
        </w:tc>
      </w:tr>
    </w:tbl>
    <w:p w:rsidR="00A425E4" w:rsidRPr="00A425E4" w:rsidRDefault="00A425E4" w:rsidP="00A4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br/>
      </w:r>
    </w:p>
    <w:p w:rsidR="00A425E4" w:rsidRPr="00A425E4" w:rsidRDefault="00A425E4" w:rsidP="00A425E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Информация о кандидате (общественная организация, объединение)* на награждение Символом «Горячее сердце» за готовность бескорыстно прийти на помощь (заполняется в электронном виде на сайте инициативы)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7474"/>
        <w:gridCol w:w="1296"/>
      </w:tblGrid>
      <w:tr w:rsidR="00A425E4" w:rsidRPr="00A425E4" w:rsidTr="00A425E4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Полное название организации или объединения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25E4" w:rsidRPr="00A425E4" w:rsidTr="00A425E4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ФИО руководителя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25E4" w:rsidRPr="00A425E4" w:rsidTr="00A425E4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Федеральный окру</w:t>
            </w:r>
            <w:proofErr w:type="gramStart"/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г(</w:t>
            </w:r>
            <w:proofErr w:type="gramEnd"/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для РФ)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25E4" w:rsidRPr="00A425E4" w:rsidTr="00A425E4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Субъект Российской Федерации/Иностранное государство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25E4" w:rsidRPr="00A425E4" w:rsidTr="00A425E4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Юридический и фактический почтовый адрес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25E4" w:rsidRPr="00A425E4" w:rsidTr="00A425E4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25E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Подробное</w:t>
            </w:r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описание проекта или инициативы, их результаты, социальная значимость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25E4" w:rsidRPr="00A425E4" w:rsidTr="00A425E4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Освещение проекта или инициативы в СМИ. Необходимо приложить интернет ссылки, газетные статьи, интернет статьи, видео, интернет видео, ТВ репортажи и т.п.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25E4" w:rsidRPr="00A425E4" w:rsidTr="00A425E4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Наличие наград у кандидата. Необходимо указать какие и их регистрационные данные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25E4" w:rsidRPr="00A425E4" w:rsidTr="00A425E4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Номер телефона и адрес электронной почты кандидата для оперативной связи с ним организаторов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25E4" w:rsidRPr="00A425E4" w:rsidTr="00A425E4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Коллективное фото кандидата в формате </w:t>
            </w:r>
            <w:proofErr w:type="spellStart"/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jpeg</w:t>
            </w:r>
            <w:proofErr w:type="spellEnd"/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разрешением не менее 600х800 </w:t>
            </w:r>
            <w:proofErr w:type="spellStart"/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пикс</w:t>
            </w:r>
            <w:proofErr w:type="spellEnd"/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25E4" w:rsidRPr="00A425E4" w:rsidTr="00A425E4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25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Номер телефона и адрес электронной почты представляющего лица и организации.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5E4" w:rsidRPr="00A425E4" w:rsidRDefault="00A425E4" w:rsidP="00A425E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A425E4" w:rsidRPr="00A425E4" w:rsidRDefault="00A425E4" w:rsidP="00A425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5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 Участникам организации или объединения не должно быть более 23 лет.</w:t>
      </w:r>
    </w:p>
    <w:p w:rsidR="00F363A2" w:rsidRPr="00A425E4" w:rsidRDefault="00F363A2" w:rsidP="00A425E4"/>
    <w:sectPr w:rsidR="00F363A2" w:rsidRPr="00A425E4" w:rsidSect="00A425E4">
      <w:footerReference w:type="default" r:id="rId8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915" w:rsidRDefault="00C66915" w:rsidP="00A425E4">
      <w:pPr>
        <w:spacing w:after="0" w:line="240" w:lineRule="auto"/>
      </w:pPr>
      <w:r>
        <w:separator/>
      </w:r>
    </w:p>
  </w:endnote>
  <w:endnote w:type="continuationSeparator" w:id="0">
    <w:p w:rsidR="00C66915" w:rsidRDefault="00C66915" w:rsidP="00A4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999906"/>
      <w:docPartObj>
        <w:docPartGallery w:val="Page Numbers (Bottom of Page)"/>
        <w:docPartUnique/>
      </w:docPartObj>
    </w:sdtPr>
    <w:sdtContent>
      <w:p w:rsidR="00A425E4" w:rsidRDefault="00A425E4">
        <w:pPr>
          <w:pStyle w:val="a9"/>
          <w:jc w:val="center"/>
        </w:pPr>
      </w:p>
      <w:p w:rsidR="00A425E4" w:rsidRDefault="00A425E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A425E4" w:rsidRDefault="00A425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915" w:rsidRDefault="00C66915" w:rsidP="00A425E4">
      <w:pPr>
        <w:spacing w:after="0" w:line="240" w:lineRule="auto"/>
      </w:pPr>
      <w:r>
        <w:separator/>
      </w:r>
    </w:p>
  </w:footnote>
  <w:footnote w:type="continuationSeparator" w:id="0">
    <w:p w:rsidR="00C66915" w:rsidRDefault="00C66915" w:rsidP="00A42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B7A"/>
    <w:multiLevelType w:val="multilevel"/>
    <w:tmpl w:val="32E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778FA"/>
    <w:multiLevelType w:val="multilevel"/>
    <w:tmpl w:val="9C82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CB033E"/>
    <w:multiLevelType w:val="multilevel"/>
    <w:tmpl w:val="2C7A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802242"/>
    <w:multiLevelType w:val="multilevel"/>
    <w:tmpl w:val="D97AC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344CD1"/>
    <w:multiLevelType w:val="multilevel"/>
    <w:tmpl w:val="4074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180360"/>
    <w:multiLevelType w:val="multilevel"/>
    <w:tmpl w:val="52D4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B4"/>
    <w:rsid w:val="00097ADE"/>
    <w:rsid w:val="0012343D"/>
    <w:rsid w:val="008508B4"/>
    <w:rsid w:val="00A425E4"/>
    <w:rsid w:val="00C66915"/>
    <w:rsid w:val="00F363A2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25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3A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25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A4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25E4"/>
    <w:rPr>
      <w:b/>
      <w:bCs/>
    </w:rPr>
  </w:style>
  <w:style w:type="character" w:styleId="a6">
    <w:name w:val="line number"/>
    <w:basedOn w:val="a0"/>
    <w:uiPriority w:val="99"/>
    <w:semiHidden/>
    <w:unhideWhenUsed/>
    <w:rsid w:val="00A425E4"/>
  </w:style>
  <w:style w:type="paragraph" w:styleId="a7">
    <w:name w:val="header"/>
    <w:basedOn w:val="a"/>
    <w:link w:val="a8"/>
    <w:uiPriority w:val="99"/>
    <w:unhideWhenUsed/>
    <w:rsid w:val="00A42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25E4"/>
  </w:style>
  <w:style w:type="paragraph" w:styleId="a9">
    <w:name w:val="footer"/>
    <w:basedOn w:val="a"/>
    <w:link w:val="aa"/>
    <w:uiPriority w:val="99"/>
    <w:unhideWhenUsed/>
    <w:rsid w:val="00A42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2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25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3A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25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A4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25E4"/>
    <w:rPr>
      <w:b/>
      <w:bCs/>
    </w:rPr>
  </w:style>
  <w:style w:type="character" w:styleId="a6">
    <w:name w:val="line number"/>
    <w:basedOn w:val="a0"/>
    <w:uiPriority w:val="99"/>
    <w:semiHidden/>
    <w:unhideWhenUsed/>
    <w:rsid w:val="00A425E4"/>
  </w:style>
  <w:style w:type="paragraph" w:styleId="a7">
    <w:name w:val="header"/>
    <w:basedOn w:val="a"/>
    <w:link w:val="a8"/>
    <w:uiPriority w:val="99"/>
    <w:unhideWhenUsed/>
    <w:rsid w:val="00A42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25E4"/>
  </w:style>
  <w:style w:type="paragraph" w:styleId="a9">
    <w:name w:val="footer"/>
    <w:basedOn w:val="a"/>
    <w:link w:val="aa"/>
    <w:uiPriority w:val="99"/>
    <w:unhideWhenUsed/>
    <w:rsid w:val="00A42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2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4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2022-08-09T02:53:00Z</dcterms:created>
  <dcterms:modified xsi:type="dcterms:W3CDTF">2022-09-21T02:43:00Z</dcterms:modified>
</cp:coreProperties>
</file>